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3a4f7be20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2c01cdeb7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Hongreau,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f55ea34894e2c" /><Relationship Type="http://schemas.openxmlformats.org/officeDocument/2006/relationships/numbering" Target="/word/numbering.xml" Id="R8ea3de077d3d47be" /><Relationship Type="http://schemas.openxmlformats.org/officeDocument/2006/relationships/settings" Target="/word/settings.xml" Id="Rc38b3c358d654812" /><Relationship Type="http://schemas.openxmlformats.org/officeDocument/2006/relationships/image" Target="/word/media/df9f10d5-215e-43f9-a4a0-9bbb81787ea3.png" Id="R5ad2c01cdeb74bb3" /></Relationships>
</file>