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333795d74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860c7f334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Hostens,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da7426fe549af" /><Relationship Type="http://schemas.openxmlformats.org/officeDocument/2006/relationships/numbering" Target="/word/numbering.xml" Id="R600f0c3b84ca49ef" /><Relationship Type="http://schemas.openxmlformats.org/officeDocument/2006/relationships/settings" Target="/word/settings.xml" Id="R92c6993cffb34c17" /><Relationship Type="http://schemas.openxmlformats.org/officeDocument/2006/relationships/image" Target="/word/media/67dc1813-6133-4f66-abb6-4fd131c1fafe.png" Id="R0bb860c7f3344c49" /></Relationships>
</file>