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2fce95c2f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e40183674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Husseren-les-Chateaux,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5e470c9eb41dc" /><Relationship Type="http://schemas.openxmlformats.org/officeDocument/2006/relationships/numbering" Target="/word/numbering.xml" Id="R46489bd4207947ee" /><Relationship Type="http://schemas.openxmlformats.org/officeDocument/2006/relationships/settings" Target="/word/settings.xml" Id="R3b603e0c428b4932" /><Relationship Type="http://schemas.openxmlformats.org/officeDocument/2006/relationships/image" Target="/word/media/fabd466c-b2de-449b-9d62-56cc57f41ae5.png" Id="R6f0e401836744bf5" /></Relationships>
</file>