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851df18f0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fad7b7e56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Ignaucourt,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977cd446041d8" /><Relationship Type="http://schemas.openxmlformats.org/officeDocument/2006/relationships/numbering" Target="/word/numbering.xml" Id="R3f73ba40ba4146d0" /><Relationship Type="http://schemas.openxmlformats.org/officeDocument/2006/relationships/settings" Target="/word/settings.xml" Id="R1ea5c34c0fbc416f" /><Relationship Type="http://schemas.openxmlformats.org/officeDocument/2006/relationships/image" Target="/word/media/d1cb1b13-5646-47e7-91ad-1277fbcb5720.png" Id="R742fad7b7e56434b" /></Relationships>
</file>