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ff85061e8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80a81816c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Ile-de-Sein,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6e0983e084ea8" /><Relationship Type="http://schemas.openxmlformats.org/officeDocument/2006/relationships/numbering" Target="/word/numbering.xml" Id="Rc9f10d54dd21444a" /><Relationship Type="http://schemas.openxmlformats.org/officeDocument/2006/relationships/settings" Target="/word/settings.xml" Id="R100a6f8217dd4779" /><Relationship Type="http://schemas.openxmlformats.org/officeDocument/2006/relationships/image" Target="/word/media/ddb4c899-8d9f-4592-bd5f-c1a32d20315e.png" Id="R8d680a81816c4ebe" /></Relationships>
</file>