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2859a5ae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51fa149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fd3fd6ef6443b" /><Relationship Type="http://schemas.openxmlformats.org/officeDocument/2006/relationships/numbering" Target="/word/numbering.xml" Id="R54ffe95e54cd46ce" /><Relationship Type="http://schemas.openxmlformats.org/officeDocument/2006/relationships/settings" Target="/word/settings.xml" Id="R8e67791cc57b483f" /><Relationship Type="http://schemas.openxmlformats.org/officeDocument/2006/relationships/image" Target="/word/media/0bca36ed-9fa9-409b-abcd-29b17220c80f.png" Id="R5c4451fa149b489e" /></Relationships>
</file>