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f18bfce56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dc0d32ed6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Irai,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c3d83bcaa4e1a" /><Relationship Type="http://schemas.openxmlformats.org/officeDocument/2006/relationships/numbering" Target="/word/numbering.xml" Id="R45896723f1d746ab" /><Relationship Type="http://schemas.openxmlformats.org/officeDocument/2006/relationships/settings" Target="/word/settings.xml" Id="Rf5d4a057939d4dda" /><Relationship Type="http://schemas.openxmlformats.org/officeDocument/2006/relationships/image" Target="/word/media/40b6f50b-7dfa-48ec-8018-5f3ff55e6dfc.png" Id="Rbcadc0d32ed64b2d" /></Relationships>
</file>