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e7a79025a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feea9b0f6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Ivoy-le-Pre,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0f795bf674c69" /><Relationship Type="http://schemas.openxmlformats.org/officeDocument/2006/relationships/numbering" Target="/word/numbering.xml" Id="R926f3f58665944c8" /><Relationship Type="http://schemas.openxmlformats.org/officeDocument/2006/relationships/settings" Target="/word/settings.xml" Id="R721383aa68dc4a4d" /><Relationship Type="http://schemas.openxmlformats.org/officeDocument/2006/relationships/image" Target="/word/media/a9696bac-0bf5-408e-985d-39b7967b0e2e.png" Id="R2dcfeea9b0f647bc" /></Relationships>
</file>