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a3b732966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c7a6db9b4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cf121dae14fc5" /><Relationship Type="http://schemas.openxmlformats.org/officeDocument/2006/relationships/numbering" Target="/word/numbering.xml" Id="Ra018b69331004acc" /><Relationship Type="http://schemas.openxmlformats.org/officeDocument/2006/relationships/settings" Target="/word/settings.xml" Id="R5002d424958d47c4" /><Relationship Type="http://schemas.openxmlformats.org/officeDocument/2006/relationships/image" Target="/word/media/5fde75c7-2a2e-4b3a-9774-9fd869e0e96b.png" Id="R4f3c7a6db9b44824" /></Relationships>
</file>