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b3d444738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6657ceb38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Izenave,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f033c09254bd2" /><Relationship Type="http://schemas.openxmlformats.org/officeDocument/2006/relationships/numbering" Target="/word/numbering.xml" Id="R393a9fea8ae04862" /><Relationship Type="http://schemas.openxmlformats.org/officeDocument/2006/relationships/settings" Target="/word/settings.xml" Id="R24b71846cefb4271" /><Relationship Type="http://schemas.openxmlformats.org/officeDocument/2006/relationships/image" Target="/word/media/f03a44aa-cbd3-46d4-b4b7-9e74bb1acf2c.png" Id="R9b96657ceb3846d4" /></Relationships>
</file>