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80f94b913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1610a2315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Jabouley,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b0d806be34a75" /><Relationship Type="http://schemas.openxmlformats.org/officeDocument/2006/relationships/numbering" Target="/word/numbering.xml" Id="R873d0f52189540e9" /><Relationship Type="http://schemas.openxmlformats.org/officeDocument/2006/relationships/settings" Target="/word/settings.xml" Id="R464d3df21c4f405c" /><Relationship Type="http://schemas.openxmlformats.org/officeDocument/2006/relationships/image" Target="/word/media/c1599791-7661-4b01-90eb-2f8153ff5f27.png" Id="R9631610a23154847" /></Relationships>
</file>