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f7c4e9c36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b02d24b8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82f1e4f894a53" /><Relationship Type="http://schemas.openxmlformats.org/officeDocument/2006/relationships/numbering" Target="/word/numbering.xml" Id="Ra00ae2abc9e244e7" /><Relationship Type="http://schemas.openxmlformats.org/officeDocument/2006/relationships/settings" Target="/word/settings.xml" Id="R1f6ed08d1d904416" /><Relationship Type="http://schemas.openxmlformats.org/officeDocument/2006/relationships/image" Target="/word/media/afdf2713-5d61-403a-b040-74578029da51.png" Id="R577b02d24b8d462f" /></Relationships>
</file>