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375f85791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6dca1be2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8e43ac4414b90" /><Relationship Type="http://schemas.openxmlformats.org/officeDocument/2006/relationships/numbering" Target="/word/numbering.xml" Id="R732708603d62448a" /><Relationship Type="http://schemas.openxmlformats.org/officeDocument/2006/relationships/settings" Target="/word/settings.xml" Id="R3dc82fa63cf64e05" /><Relationship Type="http://schemas.openxmlformats.org/officeDocument/2006/relationships/image" Target="/word/media/14f1db69-f290-4281-ad68-686d6db76233.png" Id="R3016dca1be294487" /></Relationships>
</file>