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dae10ca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4052133a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Jeu-Maloches,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06c5e61fb4a4d" /><Relationship Type="http://schemas.openxmlformats.org/officeDocument/2006/relationships/numbering" Target="/word/numbering.xml" Id="R23bd7d251a4c42ee" /><Relationship Type="http://schemas.openxmlformats.org/officeDocument/2006/relationships/settings" Target="/word/settings.xml" Id="R2c6f8c300daa43af" /><Relationship Type="http://schemas.openxmlformats.org/officeDocument/2006/relationships/image" Target="/word/media/f9d9f541-ebea-4707-919f-3d07aad43631.png" Id="R92264052133a41c2" /></Relationships>
</file>