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ac5ef4bae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63224e979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Juzet-d'Izaut,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f532420e44935" /><Relationship Type="http://schemas.openxmlformats.org/officeDocument/2006/relationships/numbering" Target="/word/numbering.xml" Id="Raa6bb9fbfcb348aa" /><Relationship Type="http://schemas.openxmlformats.org/officeDocument/2006/relationships/settings" Target="/word/settings.xml" Id="R056cf14eafc44e7a" /><Relationship Type="http://schemas.openxmlformats.org/officeDocument/2006/relationships/image" Target="/word/media/6a61032d-ac09-4f03-b2f4-00d2d26dcdab.png" Id="Rc5f63224e979423a" /></Relationships>
</file>