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5ed1ef89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e90a1793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Kerberlivit,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8a2babc904f22" /><Relationship Type="http://schemas.openxmlformats.org/officeDocument/2006/relationships/numbering" Target="/word/numbering.xml" Id="Rffbd80d48a2a40da" /><Relationship Type="http://schemas.openxmlformats.org/officeDocument/2006/relationships/settings" Target="/word/settings.xml" Id="Rdefff6c3e22a4b7b" /><Relationship Type="http://schemas.openxmlformats.org/officeDocument/2006/relationships/image" Target="/word/media/7d41c7bf-a93b-4c0f-ba33-650f747f33f9.png" Id="Rf8ee90a1793749fc" /></Relationships>
</file>