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903a6e91c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4472e42a7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Kerbiquet,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f3f3144c9428a" /><Relationship Type="http://schemas.openxmlformats.org/officeDocument/2006/relationships/numbering" Target="/word/numbering.xml" Id="R978e0c94cfd14f20" /><Relationship Type="http://schemas.openxmlformats.org/officeDocument/2006/relationships/settings" Target="/word/settings.xml" Id="Ree7d9a513db5497d" /><Relationship Type="http://schemas.openxmlformats.org/officeDocument/2006/relationships/image" Target="/word/media/08a7b08e-c364-42de-8f18-ea61937e9f32.png" Id="R7b74472e42a74dd3" /></Relationships>
</file>