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f63a48ff2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b7c89d344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Kerguereon,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9fc1ad58f45c5" /><Relationship Type="http://schemas.openxmlformats.org/officeDocument/2006/relationships/numbering" Target="/word/numbering.xml" Id="Rf5be0788430142df" /><Relationship Type="http://schemas.openxmlformats.org/officeDocument/2006/relationships/settings" Target="/word/settings.xml" Id="Re0f11342ebc34d0a" /><Relationship Type="http://schemas.openxmlformats.org/officeDocument/2006/relationships/image" Target="/word/media/3fe9cf0c-d541-4f07-9cc8-726963526e6b.png" Id="R7f3b7c89d3444e15" /></Relationships>
</file>