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ced54c49a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864c648a1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Kerhelen,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83d25cbcd4ca4" /><Relationship Type="http://schemas.openxmlformats.org/officeDocument/2006/relationships/numbering" Target="/word/numbering.xml" Id="Rb1f2281cc65a4280" /><Relationship Type="http://schemas.openxmlformats.org/officeDocument/2006/relationships/settings" Target="/word/settings.xml" Id="R7039a9ccd01e4bf5" /><Relationship Type="http://schemas.openxmlformats.org/officeDocument/2006/relationships/image" Target="/word/media/3a60b835-bd62-4370-b6e8-5dbaf1bdf4c9.png" Id="R0ae864c648a14871" /></Relationships>
</file>