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3fe9547d2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5e66434a3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Kervriou,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ffc5a0aaa4d7c" /><Relationship Type="http://schemas.openxmlformats.org/officeDocument/2006/relationships/numbering" Target="/word/numbering.xml" Id="R37c4113db7f9478c" /><Relationship Type="http://schemas.openxmlformats.org/officeDocument/2006/relationships/settings" Target="/word/settings.xml" Id="R78e7112618bf44e8" /><Relationship Type="http://schemas.openxmlformats.org/officeDocument/2006/relationships/image" Target="/word/media/f30df1eb-24df-4dac-bcbe-192f956f8879.png" Id="R6915e66434a343fb" /></Relationships>
</file>