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b2127f8af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68292ac4a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Keskastel,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c6523226a4169" /><Relationship Type="http://schemas.openxmlformats.org/officeDocument/2006/relationships/numbering" Target="/word/numbering.xml" Id="R4f7710814c2e40d6" /><Relationship Type="http://schemas.openxmlformats.org/officeDocument/2006/relationships/settings" Target="/word/settings.xml" Id="Rc02bf1c8dd534baa" /><Relationship Type="http://schemas.openxmlformats.org/officeDocument/2006/relationships/image" Target="/word/media/ad2e6c44-d822-4f9e-bd46-b03c20142045.png" Id="Rb3d68292ac4a4cb8" /></Relationships>
</file>