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eb96819a5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e859062d5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Kientzheim,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696d44c974b3f" /><Relationship Type="http://schemas.openxmlformats.org/officeDocument/2006/relationships/numbering" Target="/word/numbering.xml" Id="Rb510d41f6637476e" /><Relationship Type="http://schemas.openxmlformats.org/officeDocument/2006/relationships/settings" Target="/word/settings.xml" Id="R8726842da4b44d75" /><Relationship Type="http://schemas.openxmlformats.org/officeDocument/2006/relationships/image" Target="/word/media/383b19c9-b51e-4c19-b7fd-428128952c66.png" Id="R51de859062d54809" /></Relationships>
</file>