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06732d89d94b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1c9c4e5cfc4c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Killem-Linde,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07e878a88d41ef" /><Relationship Type="http://schemas.openxmlformats.org/officeDocument/2006/relationships/numbering" Target="/word/numbering.xml" Id="R6fc9f39fa00440e4" /><Relationship Type="http://schemas.openxmlformats.org/officeDocument/2006/relationships/settings" Target="/word/settings.xml" Id="R0351942c835d421e" /><Relationship Type="http://schemas.openxmlformats.org/officeDocument/2006/relationships/image" Target="/word/media/5d4fab14-3d2d-4d21-9c32-99a4bdccc312.png" Id="R311c9c4e5cfc4cc3" /></Relationships>
</file>