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f9e15a59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5a5e0e1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Bastide-des-Jourdans,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a7735e804dd4" /><Relationship Type="http://schemas.openxmlformats.org/officeDocument/2006/relationships/numbering" Target="/word/numbering.xml" Id="Rb770037593dd4542" /><Relationship Type="http://schemas.openxmlformats.org/officeDocument/2006/relationships/settings" Target="/word/settings.xml" Id="Rf4bf3b1008c24eb0" /><Relationship Type="http://schemas.openxmlformats.org/officeDocument/2006/relationships/image" Target="/word/media/3d3a6c36-4e0f-4f3a-b168-8ac0cef188a1.png" Id="Rf1aa5a5e0e1147a2" /></Relationships>
</file>