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0c031e124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016610e1d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1f8bf1167450f" /><Relationship Type="http://schemas.openxmlformats.org/officeDocument/2006/relationships/numbering" Target="/word/numbering.xml" Id="R1c34665971524c0a" /><Relationship Type="http://schemas.openxmlformats.org/officeDocument/2006/relationships/settings" Target="/word/settings.xml" Id="R3a274f562070442b" /><Relationship Type="http://schemas.openxmlformats.org/officeDocument/2006/relationships/image" Target="/word/media/c38afd1e-7054-4768-9a57-b7550f830e98.png" Id="R791016610e1d4d80" /></Relationships>
</file>