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c82cc1b02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e5c199558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Bonnerue,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aa3afe5dd414c" /><Relationship Type="http://schemas.openxmlformats.org/officeDocument/2006/relationships/numbering" Target="/word/numbering.xml" Id="Rb595829cf299432e" /><Relationship Type="http://schemas.openxmlformats.org/officeDocument/2006/relationships/settings" Target="/word/settings.xml" Id="R9f300784e485438c" /><Relationship Type="http://schemas.openxmlformats.org/officeDocument/2006/relationships/image" Target="/word/media/bf30118a-6bbd-4f49-9727-d21b0fab5cb2.png" Id="R0e2e5c1995584a32" /></Relationships>
</file>