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3e95600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6e4456a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Brosse-aux-Brins,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d7f3a328478a" /><Relationship Type="http://schemas.openxmlformats.org/officeDocument/2006/relationships/numbering" Target="/word/numbering.xml" Id="R2b1a526b29f94807" /><Relationship Type="http://schemas.openxmlformats.org/officeDocument/2006/relationships/settings" Target="/word/settings.xml" Id="Rd1eb150f7c114009" /><Relationship Type="http://schemas.openxmlformats.org/officeDocument/2006/relationships/image" Target="/word/media/420504af-858b-4580-9a33-99427c164185.png" Id="R012a6e4456a24c94" /></Relationships>
</file>