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08338243d4f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4beac066a14d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Cavalerie,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067377d0df4edf" /><Relationship Type="http://schemas.openxmlformats.org/officeDocument/2006/relationships/numbering" Target="/word/numbering.xml" Id="R7ecbea05dbcf4144" /><Relationship Type="http://schemas.openxmlformats.org/officeDocument/2006/relationships/settings" Target="/word/settings.xml" Id="Rc4c752b9d5774b72" /><Relationship Type="http://schemas.openxmlformats.org/officeDocument/2006/relationships/image" Target="/word/media/cba99082-eb35-41ed-8c74-41823d03afac.png" Id="Rf04beac066a14d2c" /></Relationships>
</file>