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cac91b9d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3f002a14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7b597a05411e" /><Relationship Type="http://schemas.openxmlformats.org/officeDocument/2006/relationships/numbering" Target="/word/numbering.xml" Id="Rc2c9a509ac8a46c8" /><Relationship Type="http://schemas.openxmlformats.org/officeDocument/2006/relationships/settings" Target="/word/settings.xml" Id="R73dec0850c404e1a" /><Relationship Type="http://schemas.openxmlformats.org/officeDocument/2006/relationships/image" Target="/word/media/b66bfec5-75ef-4a75-9618-3e91bf97cfd8.png" Id="R6ce23f002a144d11" /></Relationships>
</file>