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65a5aaa12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61f0ea09f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Chanas,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c79f2e6fe4950" /><Relationship Type="http://schemas.openxmlformats.org/officeDocument/2006/relationships/numbering" Target="/word/numbering.xml" Id="R05fb4d98ff0e47a8" /><Relationship Type="http://schemas.openxmlformats.org/officeDocument/2006/relationships/settings" Target="/word/settings.xml" Id="R6da967e058f14f22" /><Relationship Type="http://schemas.openxmlformats.org/officeDocument/2006/relationships/image" Target="/word/media/54635fa1-13b5-4822-97e1-e8597b993403.png" Id="R0c761f0ea09f4ae7" /></Relationships>
</file>