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0431699d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087b9c58b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Chapelle-Pechaud,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767b9c72745f5" /><Relationship Type="http://schemas.openxmlformats.org/officeDocument/2006/relationships/numbering" Target="/word/numbering.xml" Id="Ra5a7fbb80a8a4c7e" /><Relationship Type="http://schemas.openxmlformats.org/officeDocument/2006/relationships/settings" Target="/word/settings.xml" Id="R70f2cc66de934491" /><Relationship Type="http://schemas.openxmlformats.org/officeDocument/2006/relationships/image" Target="/word/media/2acd0147-b9e0-4eee-a7e1-06aca5c496ab.png" Id="Rd13087b9c58b4604" /></Relationships>
</file>