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1865d47e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5ef1908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Charmette,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8839dbf14f39" /><Relationship Type="http://schemas.openxmlformats.org/officeDocument/2006/relationships/numbering" Target="/word/numbering.xml" Id="R36a563f6610441e5" /><Relationship Type="http://schemas.openxmlformats.org/officeDocument/2006/relationships/settings" Target="/word/settings.xml" Id="R75a06c9cb05e4df0" /><Relationship Type="http://schemas.openxmlformats.org/officeDocument/2006/relationships/image" Target="/word/media/a8e21806-b358-49f0-90c0-721a724040df.png" Id="R0d9e5ef1908c472f" /></Relationships>
</file>