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0ba3d6a7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2f7a1a341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Chaume-Tetour,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7bde512ac4e53" /><Relationship Type="http://schemas.openxmlformats.org/officeDocument/2006/relationships/numbering" Target="/word/numbering.xml" Id="Rd00cf3b835004fa1" /><Relationship Type="http://schemas.openxmlformats.org/officeDocument/2006/relationships/settings" Target="/word/settings.xml" Id="Ra5a23156df9947ea" /><Relationship Type="http://schemas.openxmlformats.org/officeDocument/2006/relationships/image" Target="/word/media/2f88db94-1a3b-47f4-afdd-6b01ba57f18f.png" Id="Rf2d2f7a1a3414f0e" /></Relationships>
</file>