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8088bd61f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363836a83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4181ba1948f2" /><Relationship Type="http://schemas.openxmlformats.org/officeDocument/2006/relationships/numbering" Target="/word/numbering.xml" Id="R61cd37cef26948d1" /><Relationship Type="http://schemas.openxmlformats.org/officeDocument/2006/relationships/settings" Target="/word/settings.xml" Id="R16c44884014f4a50" /><Relationship Type="http://schemas.openxmlformats.org/officeDocument/2006/relationships/image" Target="/word/media/9dd02e3f-82d1-4af0-85fa-5d3b1227092a.png" Id="R11f363836a834687" /></Relationships>
</file>