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d92cb0b46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d5100cd4f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Chenardiere,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93304c00d4444" /><Relationship Type="http://schemas.openxmlformats.org/officeDocument/2006/relationships/numbering" Target="/word/numbering.xml" Id="R132355bfae5e4420" /><Relationship Type="http://schemas.openxmlformats.org/officeDocument/2006/relationships/settings" Target="/word/settings.xml" Id="Ra01c31796add4b65" /><Relationship Type="http://schemas.openxmlformats.org/officeDocument/2006/relationships/image" Target="/word/media/7aef68de-331c-4d62-9a02-25e6ea9ef3f4.png" Id="R32ad5100cd4f457e" /></Relationships>
</file>