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e15f8d8d3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b3199f43c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Cheneviere,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36896ae32445e" /><Relationship Type="http://schemas.openxmlformats.org/officeDocument/2006/relationships/numbering" Target="/word/numbering.xml" Id="R82437a0472f94d62" /><Relationship Type="http://schemas.openxmlformats.org/officeDocument/2006/relationships/settings" Target="/word/settings.xml" Id="Re8d0fdeb459d4da0" /><Relationship Type="http://schemas.openxmlformats.org/officeDocument/2006/relationships/image" Target="/word/media/6ec114b7-f595-4176-bd4e-e801e45b7947.png" Id="Re09b3199f43c423d" /></Relationships>
</file>