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47e6a866a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a5a620c07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Coffrette,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39e8cedef4912" /><Relationship Type="http://schemas.openxmlformats.org/officeDocument/2006/relationships/numbering" Target="/word/numbering.xml" Id="R3967158ac2bf4f65" /><Relationship Type="http://schemas.openxmlformats.org/officeDocument/2006/relationships/settings" Target="/word/settings.xml" Id="R2b7cf574cf134d52" /><Relationship Type="http://schemas.openxmlformats.org/officeDocument/2006/relationships/image" Target="/word/media/a7c8a475-b2ca-470a-b92c-2ca57182f74b.png" Id="R175a5a620c074338" /></Relationships>
</file>