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f4f94b890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ce08dcf89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62e06bf9349e1" /><Relationship Type="http://schemas.openxmlformats.org/officeDocument/2006/relationships/numbering" Target="/word/numbering.xml" Id="R92d0194b1adf4ecf" /><Relationship Type="http://schemas.openxmlformats.org/officeDocument/2006/relationships/settings" Target="/word/settings.xml" Id="R14871fea20aa4cdf" /><Relationship Type="http://schemas.openxmlformats.org/officeDocument/2006/relationships/image" Target="/word/media/93756743-812c-4c15-a153-4c1f2184e28d.png" Id="R27fce08dcf8941c6" /></Relationships>
</file>