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c3777e2f7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a3ad8b96b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Courneuve,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f1a8d8507479e" /><Relationship Type="http://schemas.openxmlformats.org/officeDocument/2006/relationships/numbering" Target="/word/numbering.xml" Id="R6d2ff07af313495a" /><Relationship Type="http://schemas.openxmlformats.org/officeDocument/2006/relationships/settings" Target="/word/settings.xml" Id="R624a5960b5b9427e" /><Relationship Type="http://schemas.openxmlformats.org/officeDocument/2006/relationships/image" Target="/word/media/b6e286fa-8160-4efb-8272-df3cfea4ad49.png" Id="Ra6fa3ad8b96b460b" /></Relationships>
</file>