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f21fa13fe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c3ab8b44b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Croix-aux-Bois,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2c0c3f91c4c6a" /><Relationship Type="http://schemas.openxmlformats.org/officeDocument/2006/relationships/numbering" Target="/word/numbering.xml" Id="R5628161a569c429f" /><Relationship Type="http://schemas.openxmlformats.org/officeDocument/2006/relationships/settings" Target="/word/settings.xml" Id="R2c0f2fd2ae8645a0" /><Relationship Type="http://schemas.openxmlformats.org/officeDocument/2006/relationships/image" Target="/word/media/707d2a50-b4a7-4a6b-bec6-f9dc8d1dc375.png" Id="Rc33c3ab8b44b4a63" /></Relationships>
</file>