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7b7a000e6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c407c4fdc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Curnerie,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cd6872ee04030" /><Relationship Type="http://schemas.openxmlformats.org/officeDocument/2006/relationships/numbering" Target="/word/numbering.xml" Id="Rd620aa46d7934d57" /><Relationship Type="http://schemas.openxmlformats.org/officeDocument/2006/relationships/settings" Target="/word/settings.xml" Id="R77d4c26ebcae400d" /><Relationship Type="http://schemas.openxmlformats.org/officeDocument/2006/relationships/image" Target="/word/media/6c463415-5e43-45d7-bd6c-e6a7de662b8c.png" Id="R7f4c407c4fdc43c1" /></Relationships>
</file>