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01d42a004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e255e00d2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Dauphinerie,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30287b3b14665" /><Relationship Type="http://schemas.openxmlformats.org/officeDocument/2006/relationships/numbering" Target="/word/numbering.xml" Id="Rab3a5eb51c6b43f8" /><Relationship Type="http://schemas.openxmlformats.org/officeDocument/2006/relationships/settings" Target="/word/settings.xml" Id="R6913ba6f443c4a5f" /><Relationship Type="http://schemas.openxmlformats.org/officeDocument/2006/relationships/image" Target="/word/media/e059e3b7-5225-4748-880f-6119f3c957ae.png" Id="Rb4de255e00d24d30" /></Relationships>
</file>