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6a0db9852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daec980fb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Fredonniere,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2d20055b04ccc" /><Relationship Type="http://schemas.openxmlformats.org/officeDocument/2006/relationships/numbering" Target="/word/numbering.xml" Id="R1e7deb4e5d644cd1" /><Relationship Type="http://schemas.openxmlformats.org/officeDocument/2006/relationships/settings" Target="/word/settings.xml" Id="Rf50c81ac630f47f7" /><Relationship Type="http://schemas.openxmlformats.org/officeDocument/2006/relationships/image" Target="/word/media/0cacdead-9085-44bd-9e91-06e329a28276.png" Id="R011daec980fb48cf" /></Relationships>
</file>