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5038b96a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fa5344c9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Gaptiere,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d735d7064b5a" /><Relationship Type="http://schemas.openxmlformats.org/officeDocument/2006/relationships/numbering" Target="/word/numbering.xml" Id="Raa10ad85b892483c" /><Relationship Type="http://schemas.openxmlformats.org/officeDocument/2006/relationships/settings" Target="/word/settings.xml" Id="R42a87484ffd24573" /><Relationship Type="http://schemas.openxmlformats.org/officeDocument/2006/relationships/image" Target="/word/media/5e952da9-fd47-4235-8e47-0e8206b6cf77.png" Id="Rd6ffa5344c974691" /></Relationships>
</file>