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d046f1bde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5217ea257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30fd8af5a4957" /><Relationship Type="http://schemas.openxmlformats.org/officeDocument/2006/relationships/numbering" Target="/word/numbering.xml" Id="Re415f4e8ccee4853" /><Relationship Type="http://schemas.openxmlformats.org/officeDocument/2006/relationships/settings" Target="/word/settings.xml" Id="R8ef6bcae86a345d6" /><Relationship Type="http://schemas.openxmlformats.org/officeDocument/2006/relationships/image" Target="/word/media/1201692c-6ea8-4652-9499-aea2f12541ca.png" Id="R7155217ea2574ca1" /></Relationships>
</file>