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2dc417320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68c8c3440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Gentiere,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d733e31544e8d" /><Relationship Type="http://schemas.openxmlformats.org/officeDocument/2006/relationships/numbering" Target="/word/numbering.xml" Id="Rfc46cc9502bd42a2" /><Relationship Type="http://schemas.openxmlformats.org/officeDocument/2006/relationships/settings" Target="/word/settings.xml" Id="R2aa1005213cb45d9" /><Relationship Type="http://schemas.openxmlformats.org/officeDocument/2006/relationships/image" Target="/word/media/7a85af3a-a948-4699-9fbd-5ce284e5dc6f.png" Id="Rf3668c8c34404fe5" /></Relationships>
</file>