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cb4b2cf2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1119873a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Germenie,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1b66813ec4682" /><Relationship Type="http://schemas.openxmlformats.org/officeDocument/2006/relationships/numbering" Target="/word/numbering.xml" Id="Rfa5f4b50ee8b48dc" /><Relationship Type="http://schemas.openxmlformats.org/officeDocument/2006/relationships/settings" Target="/word/settings.xml" Id="Rfd767b5897544daa" /><Relationship Type="http://schemas.openxmlformats.org/officeDocument/2006/relationships/image" Target="/word/media/6b9d77b9-8672-41bd-8884-b6b569332598.png" Id="R9131119873a04e35" /></Relationships>
</file>