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b067ad4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2afefc24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Gitonniere,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018ef4b134175" /><Relationship Type="http://schemas.openxmlformats.org/officeDocument/2006/relationships/numbering" Target="/word/numbering.xml" Id="Rb00e5bd063594f60" /><Relationship Type="http://schemas.openxmlformats.org/officeDocument/2006/relationships/settings" Target="/word/settings.xml" Id="R07f3e126dabf4f33" /><Relationship Type="http://schemas.openxmlformats.org/officeDocument/2006/relationships/image" Target="/word/media/5d5dc3d2-23f3-4d22-874e-8391f39713bd.png" Id="R8a22afefc2494121" /></Relationships>
</file>