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0fd6e5ba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962878a7b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Grange-au-Rez,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1169e5eb54b67" /><Relationship Type="http://schemas.openxmlformats.org/officeDocument/2006/relationships/numbering" Target="/word/numbering.xml" Id="R34bd3a3065024508" /><Relationship Type="http://schemas.openxmlformats.org/officeDocument/2006/relationships/settings" Target="/word/settings.xml" Id="R953f818c37164955" /><Relationship Type="http://schemas.openxmlformats.org/officeDocument/2006/relationships/image" Target="/word/media/ae510458-b415-47ce-9c21-9e470fbc9098.png" Id="R7ad962878a7b4e29" /></Relationships>
</file>