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be32812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246e931b6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Juiverie,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0934752d74b55" /><Relationship Type="http://schemas.openxmlformats.org/officeDocument/2006/relationships/numbering" Target="/word/numbering.xml" Id="Rc081405d96df4b2f" /><Relationship Type="http://schemas.openxmlformats.org/officeDocument/2006/relationships/settings" Target="/word/settings.xml" Id="Rc0129f7640da4610" /><Relationship Type="http://schemas.openxmlformats.org/officeDocument/2006/relationships/image" Target="/word/media/d1c51933-3151-4326-9f00-1ada90cd1c9f.png" Id="Rd9f246e931b647de" /></Relationships>
</file>